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12" w:before="0" w:after="120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Allegato B. DICHIARAZIONE SUL POSSESSO DEI REQUISITI</w:t>
      </w:r>
    </w:p>
    <w:p>
      <w:pPr>
        <w:pStyle w:val="Normal"/>
        <w:spacing w:lineRule="auto" w:line="312" w:before="0" w:after="120"/>
        <w:rPr>
          <w:i/>
          <w:i/>
          <w:iCs/>
          <w:sz w:val="18"/>
          <w:szCs w:val="18"/>
        </w:rPr>
      </w:pPr>
      <w:r>
        <w:rPr>
          <w:rFonts w:eastAsia="Calibri" w:cs="Calibri" w:ascii="Calibri" w:hAnsi="Calibri"/>
          <w:i/>
          <w:iCs/>
          <w:color w:val="000000"/>
          <w:sz w:val="18"/>
          <w:szCs w:val="18"/>
        </w:rPr>
        <w:t xml:space="preserve">(n.1  </w:t>
      </w:r>
      <w:r>
        <w:rPr>
          <w:rFonts w:eastAsia="Calibri" w:cs="Calibri" w:ascii="Calibri" w:hAnsi="Calibri"/>
          <w:i/>
          <w:iCs/>
          <w:color w:val="00000A"/>
          <w:sz w:val="18"/>
          <w:szCs w:val="18"/>
        </w:rPr>
        <w:t>per ogni soggetto avente la rappresentanza legale dell’ETS proponente e di tutti gli altri eventuali soggetti)</w:t>
      </w:r>
    </w:p>
    <w:p>
      <w:pPr>
        <w:pStyle w:val="Normal"/>
        <w:spacing w:lineRule="auto" w:line="312"/>
        <w:ind w:left="6237" w:hanging="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/>
        <w:ind w:left="6237" w:hanging="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/>
        <w:ind w:left="6237" w:hanging="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/>
        <w:ind w:left="6237" w:hanging="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Al Comune di Potenza</w:t>
      </w:r>
    </w:p>
    <w:p>
      <w:pPr>
        <w:pStyle w:val="Normal"/>
        <w:spacing w:lineRule="auto" w:line="312"/>
        <w:ind w:left="6237" w:hanging="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U.D. Servizi alla Persona</w:t>
      </w:r>
    </w:p>
    <w:p>
      <w:pPr>
        <w:pStyle w:val="Normal"/>
        <w:spacing w:lineRule="auto" w:line="312"/>
        <w:ind w:left="6237" w:hanging="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Ufficio di Piano</w:t>
      </w:r>
    </w:p>
    <w:p>
      <w:pPr>
        <w:pStyle w:val="Normal"/>
        <w:spacing w:lineRule="auto" w:line="312"/>
        <w:ind w:left="6237" w:hanging="0"/>
        <w:rPr>
          <w:rFonts w:ascii="Calibri" w:hAnsi="Calibri" w:eastAsia="Calibri" w:cs="Calibri"/>
          <w:i/>
          <w:i/>
          <w:color w:val="000000"/>
          <w:sz w:val="22"/>
          <w:szCs w:val="22"/>
        </w:rPr>
      </w:pPr>
      <w:hyperlink r:id="rId2">
        <w:r>
          <w:rPr>
            <w:rFonts w:eastAsia="Calibri" w:cs="Calibri" w:ascii="Calibri" w:hAnsi="Calibri"/>
            <w:i/>
            <w:color w:val="0563C1"/>
            <w:sz w:val="22"/>
            <w:szCs w:val="22"/>
            <w:u w:val="single"/>
          </w:rPr>
          <w:t>servizisociali@pec.comune.potenza.it</w:t>
        </w:r>
      </w:hyperlink>
    </w:p>
    <w:p>
      <w:pPr>
        <w:pStyle w:val="Normal"/>
        <w:spacing w:lineRule="auto" w:line="312" w:before="0" w:after="12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312" w:before="0" w:after="360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Il/La sottoscritto/a…....….....………….………………………….………………. in qualità di legale rappresentante di ………………………………………………………………………………….. con sede legale in ………………………………..…        CAP …….………. Via ………..………………………………….. C.F./P.IVA …………...………………………… tel....………………..….. PEC .…………..……….............. e-mail…………………………………………………………………… e con sede operativa (se diversa dalla sede legale) in ………………………………..… CAP …….………. Via ………..………………………………….,  costituito in data…………</w:t>
      </w:r>
    </w:p>
    <w:p>
      <w:pPr>
        <w:pStyle w:val="Normal"/>
        <w:spacing w:lineRule="auto" w:line="312" w:before="0" w:after="12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in relazione alla domanda di partecipazione all’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Avviso di istruttoria pubblica di co-progettazione per la selezione di un partenariato a cui affidare la realizzazione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del Progetto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>PNRR Missione 5 “Inclusione e coesione”, Componente 2 "Infrastrutture sociali, famiglie, comunità e terzo settore”, Sottocomponente 1 “Servizi sociali, disabilità e marginalità sociale”, Investimento 1.1 “Sostegno alle capacità genitoriali e prevenzione della vulnerabilità delle famiglie e dei bambini”, CIG:</w:t>
      </w:r>
      <w:r>
        <w:rPr>
          <w:rStyle w:val="Enfasiforte"/>
          <w:rFonts w:eastAsia="Calibri"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Z043D8EF53 - 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CUP: B24H22000040006 </w:t>
      </w:r>
    </w:p>
    <w:p>
      <w:pPr>
        <w:pStyle w:val="Normal"/>
        <w:spacing w:lineRule="auto" w:line="312" w:before="0" w:after="12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consapevole delle sanzioni penali in caso di dichiarazioni false e della conseguente decadenza dai benefici eventualmente conseguiti (ai sensi degli artt. 75 e 76 D.P.R. 445/2000) sotto la propria responsabilità,</w:t>
      </w:r>
    </w:p>
    <w:p>
      <w:pPr>
        <w:pStyle w:val="Normal"/>
        <w:spacing w:lineRule="auto" w:line="312" w:before="0" w:after="120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DICHIARA </w:t>
      </w:r>
    </w:p>
    <w:p>
      <w:pPr>
        <w:pStyle w:val="Normal"/>
        <w:numPr>
          <w:ilvl w:val="0"/>
          <w:numId w:val="0"/>
        </w:numPr>
        <w:spacing w:lineRule="auto" w:line="312" w:before="0" w:after="120"/>
        <w:ind w:left="0" w:hanging="0"/>
        <w:jc w:val="center"/>
        <w:rPr>
          <w:rFonts w:ascii="Calibri" w:hAnsi="Calibri" w:eastAsia="Calibri" w:cs="Calibri"/>
          <w:i/>
          <w:i/>
          <w:color w:val="000000"/>
          <w:sz w:val="18"/>
          <w:szCs w:val="18"/>
        </w:rPr>
      </w:pPr>
      <w:r>
        <w:rPr>
          <w:rFonts w:eastAsia="Calibri" w:cs="Calibri" w:ascii="Calibri" w:hAnsi="Calibri"/>
          <w:i/>
          <w:color w:val="000000"/>
          <w:sz w:val="18"/>
          <w:szCs w:val="18"/>
        </w:rPr>
      </w:r>
    </w:p>
    <w:p>
      <w:pPr>
        <w:pStyle w:val="Normal"/>
        <w:numPr>
          <w:ilvl w:val="0"/>
          <w:numId w:val="2"/>
        </w:numPr>
        <w:spacing w:lineRule="auto" w:line="312" w:before="0" w:after="120"/>
        <w:ind w:left="720" w:hanging="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che il soggetto </w:t>
      </w:r>
      <w:r>
        <w:rPr>
          <w:rFonts w:eastAsia="Calibri" w:cs="Calibri" w:ascii="Calibri" w:hAnsi="Calibri"/>
          <w:color w:val="000000"/>
          <w:kern w:val="2"/>
          <w:sz w:val="22"/>
          <w:szCs w:val="22"/>
          <w:lang w:eastAsia="zh-CN" w:bidi="hi-IN"/>
        </w:rPr>
        <w:t xml:space="preserve">che rappresento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è iscritto, da almeno sei mesi prima della scadenza del termine per la presentazione della istanza di partecipazione all’ Avviso in oggetto, </w:t>
      </w:r>
      <w:r>
        <w:rPr>
          <w:rFonts w:eastAsia="Calibri" w:cs="Calibri" w:ascii="Calibri" w:hAnsi="Calibri"/>
          <w:color w:val="00000A"/>
          <w:sz w:val="22"/>
          <w:szCs w:val="22"/>
        </w:rPr>
        <w:t>nel Registro Unico Nazionale del Terzo Settore (anche solo “RUNTS”), istituito dal medesimo Codice e fermo restando il regime transitorio di cui all’art. 101 del CTS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(specificare gli estremi di iscrizione)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.....................................................................……………………………………………………………………</w:t>
      </w:r>
    </w:p>
    <w:p>
      <w:pPr>
        <w:pStyle w:val="Normal"/>
        <w:numPr>
          <w:ilvl w:val="0"/>
          <w:numId w:val="2"/>
        </w:numPr>
        <w:spacing w:lineRule="auto" w:line="312" w:before="0" w:after="120"/>
        <w:ind w:left="720" w:hanging="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che nello Statuto è prevista la realizzazione di attività compatibili con quella di cui a</w:t>
      </w:r>
      <w:r>
        <w:rPr>
          <w:rFonts w:eastAsia="Calibri" w:cs="Calibri" w:ascii="Calibri" w:hAnsi="Calibri"/>
          <w:color w:val="000000"/>
          <w:kern w:val="2"/>
          <w:sz w:val="22"/>
          <w:szCs w:val="22"/>
          <w:lang w:eastAsia="zh-CN" w:bidi="hi-IN"/>
        </w:rPr>
        <w:t>ll’</w:t>
      </w:r>
      <w:r>
        <w:rPr>
          <w:rFonts w:eastAsia="Calibri" w:cs="Calibri" w:ascii="Calibri" w:hAnsi="Calibri"/>
          <w:color w:val="000000"/>
          <w:sz w:val="22"/>
          <w:szCs w:val="22"/>
        </w:rPr>
        <w:t>Avviso Pubblico di cui trattasi.</w:t>
      </w:r>
    </w:p>
    <w:p>
      <w:pPr>
        <w:pStyle w:val="Normal"/>
        <w:numPr>
          <w:ilvl w:val="0"/>
          <w:numId w:val="0"/>
        </w:numPr>
        <w:spacing w:lineRule="auto" w:line="312" w:before="0" w:after="120"/>
        <w:ind w:left="2234" w:hanging="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12" w:before="120" w:after="120"/>
        <w:ind w:left="1117" w:hanging="0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u w:val="single"/>
        </w:rPr>
        <w:t xml:space="preserve">DICHIARA INOLTRE </w:t>
      </w:r>
    </w:p>
    <w:p>
      <w:pPr>
        <w:pStyle w:val="Normal"/>
        <w:numPr>
          <w:ilvl w:val="0"/>
          <w:numId w:val="2"/>
        </w:numPr>
        <w:spacing w:lineRule="auto" w:line="312" w:before="120" w:after="120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di non aver riportato condanne penali e non essere soggetto a procedimenti penali che impediscano i rapporti di lavoro con la Pubblica Amministrazione; </w:t>
      </w:r>
    </w:p>
    <w:p>
      <w:pPr>
        <w:pStyle w:val="Normal"/>
        <w:numPr>
          <w:ilvl w:val="0"/>
          <w:numId w:val="2"/>
        </w:numPr>
        <w:spacing w:lineRule="auto" w:line="312" w:before="120" w:after="120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che tutti i componenti dell’organizzazione da me rappresentata che ricoprono cariche associative, poteri di firma e di rappresentanza e/o ruoli di direzione non hanno riportato condanne penali e non sono soggetti a procedimenti penali che impediscano i rapporti di lavoro con la Pubblica Amministrazione; </w:t>
      </w:r>
    </w:p>
    <w:p>
      <w:pPr>
        <w:pStyle w:val="Normal"/>
        <w:numPr>
          <w:ilvl w:val="0"/>
          <w:numId w:val="2"/>
        </w:numPr>
        <w:spacing w:lineRule="auto" w:line="312" w:before="120" w:after="120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che l'Organizzazione opera con adeguata struttura organizzativa in ambiti attinenti e compatibili alle attività previste nell'avviso pubblico e che le risorse messe a disposizione possiedono capacità e conoscenze coerenti con l’ambito/i di intervento </w:t>
      </w:r>
      <w:r>
        <w:rPr>
          <w:rFonts w:eastAsia="Calibri" w:cs="Calibri" w:ascii="Calibri" w:hAnsi="Calibri"/>
          <w:kern w:val="2"/>
          <w:sz w:val="22"/>
          <w:szCs w:val="22"/>
          <w:lang w:eastAsia="zh-CN" w:bidi="hi-IN"/>
        </w:rPr>
        <w:t>individuato dall’Avviso Pubblico;</w:t>
      </w:r>
    </w:p>
    <w:p>
      <w:pPr>
        <w:pStyle w:val="Normal"/>
        <w:numPr>
          <w:ilvl w:val="0"/>
          <w:numId w:val="2"/>
        </w:numPr>
        <w:spacing w:lineRule="auto" w:line="312" w:before="120" w:after="120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di rispettare gli obblighi di legge in materia di lavoro, previdenza e assistenza; </w:t>
      </w:r>
    </w:p>
    <w:p>
      <w:pPr>
        <w:pStyle w:val="Normal"/>
        <w:numPr>
          <w:ilvl w:val="0"/>
          <w:numId w:val="2"/>
        </w:numPr>
        <w:spacing w:lineRule="auto" w:line="312" w:before="120" w:after="120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di rispettare gli obblighi igienico-sanitari, assicurativi, di sicurezza previsti dalla normativa vigente;</w:t>
      </w:r>
    </w:p>
    <w:p>
      <w:pPr>
        <w:pStyle w:val="Normal"/>
        <w:numPr>
          <w:ilvl w:val="0"/>
          <w:numId w:val="2"/>
        </w:numPr>
        <w:spacing w:lineRule="auto" w:line="312" w:before="120" w:after="120"/>
        <w:ind w:left="340" w:hanging="340"/>
        <w:jc w:val="both"/>
        <w:rPr>
          <w:shd w:fill="auto" w:val="clear"/>
        </w:rPr>
      </w:pP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di</w:t>
      </w:r>
      <w:r>
        <w:rPr>
          <w:rFonts w:eastAsia="Calibri" w:cs="Calibri" w:ascii="Calibri" w:hAnsi="Calibri"/>
          <w:color w:val="00000A"/>
          <w:spacing w:val="1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essere</w:t>
      </w:r>
      <w:r>
        <w:rPr>
          <w:rFonts w:eastAsia="Calibri" w:cs="Calibri" w:ascii="Calibri" w:hAnsi="Calibri"/>
          <w:color w:val="00000A"/>
          <w:spacing w:val="1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in regola</w:t>
      </w:r>
      <w:r>
        <w:rPr>
          <w:rFonts w:eastAsia="Calibri" w:cs="Calibri" w:ascii="Calibri" w:hAnsi="Calibri"/>
          <w:color w:val="00000A"/>
          <w:spacing w:val="1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con</w:t>
      </w:r>
      <w:r>
        <w:rPr>
          <w:rFonts w:eastAsia="Calibri" w:cs="Calibri" w:ascii="Calibri" w:hAnsi="Calibri"/>
          <w:color w:val="00000A"/>
          <w:spacing w:val="1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quanto previsto all’art.</w:t>
      </w:r>
      <w:r>
        <w:rPr>
          <w:rFonts w:eastAsia="Calibri" w:cs="Calibri" w:ascii="Calibri" w:hAnsi="Calibri"/>
          <w:color w:val="00000A"/>
          <w:spacing w:val="1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47</w:t>
      </w:r>
      <w:r>
        <w:rPr>
          <w:rFonts w:eastAsia="Calibri" w:cs="Calibri" w:ascii="Calibri" w:hAnsi="Calibri"/>
          <w:color w:val="00000A"/>
          <w:spacing w:val="1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DL</w:t>
      </w:r>
      <w:r>
        <w:rPr>
          <w:rFonts w:eastAsia="Calibri" w:cs="Calibri" w:ascii="Calibri" w:hAnsi="Calibri"/>
          <w:color w:val="00000A"/>
          <w:spacing w:val="1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77/2021</w:t>
      </w:r>
      <w:r>
        <w:rPr>
          <w:rFonts w:eastAsia="Calibri" w:cs="Calibri" w:ascii="Calibri" w:hAnsi="Calibri"/>
          <w:color w:val="00000A"/>
          <w:spacing w:val="1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(Pari opportunità,</w:t>
      </w:r>
      <w:r>
        <w:rPr>
          <w:rFonts w:eastAsia="Calibri" w:cs="Calibri" w:ascii="Calibri" w:hAnsi="Calibri"/>
          <w:color w:val="00000A"/>
          <w:spacing w:val="1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generazionali</w:t>
      </w:r>
      <w:r>
        <w:rPr>
          <w:rFonts w:eastAsia="Calibri" w:cs="Calibri" w:ascii="Calibri" w:hAnsi="Calibri"/>
          <w:color w:val="00000A"/>
          <w:spacing w:val="1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e</w:t>
      </w:r>
      <w:r>
        <w:rPr>
          <w:rFonts w:eastAsia="Calibri" w:cs="Calibri" w:ascii="Calibri" w:hAnsi="Calibri"/>
          <w:color w:val="00000A"/>
          <w:spacing w:val="1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di</w:t>
      </w:r>
      <w:r>
        <w:rPr>
          <w:rFonts w:eastAsia="Calibri" w:cs="Calibri" w:ascii="Calibri" w:hAnsi="Calibri"/>
          <w:color w:val="00000A"/>
          <w:spacing w:val="-53"/>
          <w:sz w:val="20"/>
          <w:szCs w:val="20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genere,</w:t>
      </w:r>
      <w:r>
        <w:rPr>
          <w:rFonts w:eastAsia="Calibri" w:cs="Calibri" w:ascii="Calibri" w:hAnsi="Calibri"/>
          <w:color w:val="00000A"/>
          <w:spacing w:val="3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nei</w:t>
      </w:r>
      <w:r>
        <w:rPr>
          <w:rFonts w:eastAsia="Calibri" w:cs="Calibri" w:ascii="Calibri" w:hAnsi="Calibri"/>
          <w:color w:val="00000A"/>
          <w:spacing w:val="-2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contratti</w:t>
      </w:r>
      <w:r>
        <w:rPr>
          <w:rFonts w:eastAsia="Calibri" w:cs="Calibri" w:ascii="Calibri" w:hAnsi="Calibri"/>
          <w:color w:val="00000A"/>
          <w:spacing w:val="-2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pubblici</w:t>
      </w:r>
      <w:r>
        <w:rPr>
          <w:rFonts w:eastAsia="Calibri" w:cs="Calibri" w:ascii="Calibri" w:hAnsi="Calibri"/>
          <w:color w:val="00000A"/>
          <w:spacing w:val="-2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PNRR</w:t>
      </w:r>
      <w:r>
        <w:rPr>
          <w:rFonts w:eastAsia="Calibri" w:cs="Calibri" w:ascii="Calibri" w:hAnsi="Calibri"/>
          <w:color w:val="00000A"/>
          <w:spacing w:val="-1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e</w:t>
      </w:r>
      <w:r>
        <w:rPr>
          <w:rFonts w:eastAsia="Calibri" w:cs="Calibri" w:ascii="Calibri" w:hAnsi="Calibri"/>
          <w:color w:val="00000A"/>
          <w:spacing w:val="-5"/>
          <w:sz w:val="20"/>
          <w:szCs w:val="20"/>
          <w:u w:val="single"/>
          <w:shd w:fill="auto" w:val="clear"/>
        </w:rPr>
        <w:t xml:space="preserve"> </w:t>
      </w:r>
      <w:r>
        <w:rPr>
          <w:rFonts w:eastAsia="Calibri" w:cs="Calibri" w:ascii="Calibri" w:hAnsi="Calibri"/>
          <w:color w:val="00000A"/>
          <w:sz w:val="20"/>
          <w:szCs w:val="20"/>
          <w:u w:val="single"/>
          <w:shd w:fill="auto" w:val="clear"/>
        </w:rPr>
        <w:t>PNC). A tal proposito si allega specifica dichiarazione sostitutiva (Allegato A1);</w:t>
      </w:r>
    </w:p>
    <w:p>
      <w:pPr>
        <w:pStyle w:val="Normal"/>
        <w:numPr>
          <w:ilvl w:val="0"/>
          <w:numId w:val="2"/>
        </w:numPr>
        <w:spacing w:lineRule="auto" w:line="312" w:before="120" w:after="120"/>
        <w:ind w:left="357" w:hanging="35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che il Soggetto che rappresento ha un’esperienza di almeno 36 mesi, realizzata nel </w:t>
      </w:r>
      <w:r>
        <w:rPr>
          <w:rFonts w:eastAsia="Calibri" w:cs="Calibri" w:ascii="Calibri" w:hAnsi="Calibri"/>
          <w:color w:val="000000"/>
          <w:kern w:val="2"/>
          <w:sz w:val="22"/>
          <w:szCs w:val="22"/>
          <w:lang w:eastAsia="zh-CN" w:bidi="hi-IN"/>
        </w:rPr>
        <w:t>tri</w:t>
      </w:r>
      <w:r>
        <w:rPr>
          <w:rFonts w:eastAsia="Calibri" w:cs="Calibri" w:ascii="Calibri" w:hAnsi="Calibri"/>
          <w:color w:val="000000"/>
          <w:sz w:val="22"/>
          <w:szCs w:val="22"/>
        </w:rPr>
        <w:t>ennio precedente la data di scadenza delle candidature di cui all’avviso in oggetto, nella gestione e attuazione di progetti con le stesse finalità di quello oggetto della presente procedura (cfr “Requisiti di idoneità tecnico-professionale” ex articolo 5, punto b.2, dell’Avviso)</w:t>
      </w:r>
    </w:p>
    <w:p>
      <w:pPr>
        <w:pStyle w:val="Normal"/>
        <w:numPr>
          <w:ilvl w:val="0"/>
          <w:numId w:val="2"/>
        </w:numPr>
        <w:spacing w:lineRule="auto" w:line="312"/>
        <w:ind w:left="357" w:hanging="0"/>
        <w:rPr>
          <w:rFonts w:ascii="Calibri" w:hAnsi="Calibri" w:eastAsia="Calibri" w:cs="Calibri"/>
          <w:i/>
          <w:i/>
          <w:sz w:val="22"/>
          <w:szCs w:val="22"/>
        </w:rPr>
      </w:pPr>
      <w:r>
        <w:rPr>
          <w:rFonts w:eastAsia="Calibri" w:cs="Calibri" w:ascii="Calibri" w:hAnsi="Calibri"/>
          <w:i/>
          <w:sz w:val="22"/>
          <w:szCs w:val="22"/>
        </w:rPr>
        <w:t>(Indicare i committenti, la tipologia dei servizi, i periodi, gli importi-replicare le sezioni se necessario)</w:t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Committente ……………………………..……………..………….….………………..………………………</w:t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Oggetto del servizio …………….…………………..……………………………………………….…………</w:t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Periodo del servizio: dal ….…………………………..…………………….….... al …………….…………...………</w:t>
      </w:r>
    </w:p>
    <w:p>
      <w:pPr>
        <w:pStyle w:val="Normal"/>
        <w:widowControl w:val="false"/>
        <w:numPr>
          <w:ilvl w:val="0"/>
          <w:numId w:val="0"/>
        </w:numPr>
        <w:spacing w:lineRule="auto" w:line="312"/>
        <w:ind w:left="1117" w:hanging="0"/>
        <w:jc w:val="both"/>
        <w:rPr>
          <w:rFonts w:ascii="Calibri" w:hAnsi="Calibri" w:eastAsia="Calibri" w:cs="Calibri"/>
          <w:sz w:val="22"/>
          <w:szCs w:val="22"/>
          <w:highlight w:val="yellow"/>
        </w:rPr>
      </w:pPr>
      <w:r>
        <w:rPr>
          <w:rFonts w:eastAsia="Calibri" w:cs="Calibri" w:ascii="Calibri" w:hAnsi="Calibri"/>
          <w:sz w:val="22"/>
          <w:szCs w:val="22"/>
          <w:highlight w:val="yellow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12"/>
        <w:ind w:left="1117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Importo euro ………………………………………………………………………………….…...……….  (IVA esclusa)</w:t>
      </w:r>
    </w:p>
    <w:p>
      <w:pPr>
        <w:pStyle w:val="Normal"/>
        <w:widowControl w:val="false"/>
        <w:numPr>
          <w:ilvl w:val="0"/>
          <w:numId w:val="0"/>
        </w:numPr>
        <w:spacing w:lineRule="auto" w:line="312"/>
        <w:ind w:left="1117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Committente ……………………………..……………..………….….………………..………………………</w:t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Oggetto del servizio …………….…………………..……………………………………………….…………</w:t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Periodo del servizio: dal ….…………………………..…………………….….... al …………….…………...………</w:t>
      </w:r>
    </w:p>
    <w:p>
      <w:pPr>
        <w:pStyle w:val="Normal"/>
        <w:widowControl w:val="false"/>
        <w:numPr>
          <w:ilvl w:val="0"/>
          <w:numId w:val="0"/>
        </w:numPr>
        <w:spacing w:lineRule="auto" w:line="312"/>
        <w:ind w:left="1117" w:hanging="0"/>
        <w:jc w:val="both"/>
        <w:rPr>
          <w:rFonts w:ascii="Calibri" w:hAnsi="Calibri" w:eastAsia="Calibri" w:cs="Calibri"/>
          <w:sz w:val="22"/>
          <w:szCs w:val="22"/>
          <w:highlight w:val="yellow"/>
        </w:rPr>
      </w:pPr>
      <w:r>
        <w:rPr>
          <w:rFonts w:eastAsia="Calibri" w:cs="Calibri" w:ascii="Calibri" w:hAnsi="Calibri"/>
          <w:sz w:val="22"/>
          <w:szCs w:val="22"/>
          <w:highlight w:val="yellow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12"/>
        <w:ind w:left="1117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Importo euro ………………………………………………………………………………….…...……….  (IVA esclusa)</w:t>
      </w:r>
    </w:p>
    <w:p>
      <w:pPr>
        <w:pStyle w:val="Normal"/>
        <w:widowControl w:val="false"/>
        <w:spacing w:lineRule="auto" w:line="312"/>
        <w:ind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Committente ……………………………..……………..………….….………………..………………………</w:t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Oggetto del servizio …………….…………………..……………………………………………….…………</w:t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Periodo del servizio: dal ….…………………………..…………………….….... al …………….…………...………</w:t>
      </w:r>
    </w:p>
    <w:p>
      <w:pPr>
        <w:pStyle w:val="Normal"/>
        <w:widowControl w:val="false"/>
        <w:numPr>
          <w:ilvl w:val="0"/>
          <w:numId w:val="0"/>
        </w:numPr>
        <w:spacing w:lineRule="auto" w:line="312"/>
        <w:ind w:left="1117" w:hanging="0"/>
        <w:jc w:val="both"/>
        <w:rPr>
          <w:rFonts w:ascii="Calibri" w:hAnsi="Calibri" w:eastAsia="Calibri" w:cs="Calibri"/>
          <w:sz w:val="22"/>
          <w:szCs w:val="22"/>
          <w:highlight w:val="yellow"/>
        </w:rPr>
      </w:pPr>
      <w:r>
        <w:rPr>
          <w:rFonts w:eastAsia="Calibri" w:cs="Calibri" w:ascii="Calibri" w:hAnsi="Calibri"/>
          <w:sz w:val="22"/>
          <w:szCs w:val="22"/>
          <w:highlight w:val="yellow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12"/>
        <w:ind w:left="1117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Importo euro ………………………………………………………………………………….…...……….  (IVA esclusa)</w:t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12"/>
        <w:ind w:left="1117" w:hanging="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312" w:before="120" w:after="12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Dichiara, inoltre, di essere informato tramite apposita informativa, ai sensi e per gli effetti degli articoli 13 e seg. del Regolamento generale sulla Protezione dei dati (RGPD-UE 2016/679), che i dati personali raccolti saranno trattati anche con strumenti informatici, esclusivamente nell’ambito del procedimento per il quale la presente dichiarazione viene resa.</w:t>
      </w:r>
    </w:p>
    <w:p>
      <w:pPr>
        <w:pStyle w:val="Normal"/>
        <w:numPr>
          <w:ilvl w:val="0"/>
          <w:numId w:val="2"/>
        </w:numPr>
        <w:spacing w:lineRule="auto" w:line="312" w:before="0" w:after="120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Si allega alla presente copia fotostatica non autenticata di un documento di identità del sottoscrittore, laddove l’istanza non è firmata digitalmente.</w:t>
      </w:r>
    </w:p>
    <w:p>
      <w:pPr>
        <w:pStyle w:val="Normal"/>
        <w:numPr>
          <w:ilvl w:val="0"/>
          <w:numId w:val="0"/>
        </w:numPr>
        <w:spacing w:lineRule="auto" w:line="312" w:before="0" w:after="120"/>
        <w:ind w:left="1117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12" w:before="0" w:after="120"/>
        <w:ind w:left="1117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Luogo e data __________________________</w:t>
      </w:r>
    </w:p>
    <w:p>
      <w:pPr>
        <w:pStyle w:val="Normal"/>
        <w:numPr>
          <w:ilvl w:val="0"/>
          <w:numId w:val="0"/>
        </w:numPr>
        <w:spacing w:lineRule="auto" w:line="312" w:before="0" w:after="120"/>
        <w:ind w:left="1117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12" w:before="0" w:after="120"/>
        <w:ind w:left="1117" w:hanging="0"/>
        <w:jc w:val="righ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Il Legale Rappresentante ______________________________________</w:t>
      </w:r>
    </w:p>
    <w:p>
      <w:pPr>
        <w:pStyle w:val="Normal"/>
        <w:numPr>
          <w:ilvl w:val="0"/>
          <w:numId w:val="0"/>
        </w:numPr>
        <w:spacing w:lineRule="auto" w:line="312" w:before="0" w:after="120"/>
        <w:ind w:left="1117" w:hanging="0"/>
        <w:jc w:val="righ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1117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numPr>
          <w:ilvl w:val="0"/>
          <w:numId w:val="0"/>
        </w:numPr>
        <w:spacing w:lineRule="auto" w:line="312" w:before="0" w:after="120"/>
        <w:ind w:left="1117" w:hanging="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12" w:before="0" w:after="120"/>
        <w:ind w:left="1117" w:hanging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0"/>
        </w:numPr>
        <w:spacing w:lineRule="auto" w:line="312" w:before="0" w:after="120"/>
        <w:ind w:left="1117" w:hanging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0"/>
        </w:numPr>
        <w:spacing w:lineRule="auto" w:line="312" w:before="0" w:after="120"/>
        <w:ind w:left="1117" w:hanging="0"/>
        <w:jc w:val="left"/>
        <w:rPr>
          <w:sz w:val="18"/>
          <w:szCs w:val="18"/>
        </w:rPr>
      </w:pPr>
      <w:r>
        <w:rPr>
          <w:rFonts w:eastAsia="Calibri" w:cs="Calibri" w:ascii="Calibri" w:hAnsi="Calibri"/>
          <w:color w:val="000000"/>
          <w:sz w:val="18"/>
          <w:szCs w:val="18"/>
        </w:rPr>
        <w:t xml:space="preserve">(In caso di firma autografa allegare fotocopia del documento di identità del sottoscrittore ai sensi del combinato disposto degli artt. 38 e 46 del DPR n. 445/2000) 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9" w:top="2552" w:footer="709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fldChar w:fldCharType="begin"/>
    </w:r>
    <w:r>
      <w:rPr>
        <w:sz w:val="20"/>
        <w:szCs w:val="20"/>
        <w:rFonts w:eastAsia="Calibri" w:cs="Calibri" w:ascii="Calibri" w:hAnsi="Calibri"/>
        <w:color w:val="000000"/>
      </w:rPr>
      <w:instrText> PAGE </w:instrText>
    </w:r>
    <w:r>
      <w:rPr>
        <w:sz w:val="20"/>
        <w:szCs w:val="20"/>
        <w:rFonts w:eastAsia="Calibri" w:cs="Calibri" w:ascii="Calibri" w:hAnsi="Calibri"/>
        <w:color w:val="000000"/>
      </w:rPr>
      <w:fldChar w:fldCharType="separate"/>
    </w:r>
    <w:r>
      <w:rPr>
        <w:sz w:val="20"/>
        <w:szCs w:val="20"/>
        <w:rFonts w:eastAsia="Calibri" w:cs="Calibri" w:ascii="Calibri" w:hAnsi="Calibri"/>
        <w:color w:val="000000"/>
      </w:rPr>
      <w:t>4</w:t>
    </w:r>
    <w:r>
      <w:rPr>
        <w:sz w:val="20"/>
        <w:szCs w:val="20"/>
        <w:rFonts w:eastAsia="Calibri" w:cs="Calibri" w:ascii="Calibri" w:hAnsi="Calibri"/>
        <w:color w:val="000000"/>
      </w:rPr>
      <w:fldChar w:fldCharType="end"/>
    </w:r>
  </w:p>
  <w:p>
    <w:pPr>
      <w:pStyle w:val="Normal"/>
      <w:spacing w:lineRule="auto" w:line="235" w:before="89" w:after="0"/>
      <w:ind w:left="5529" w:hanging="0"/>
      <w:rPr/>
    </w:pPr>
    <w:r>
      <w:rPr/>
      <w:tab/>
      <w:t xml:space="preserve">               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ind w:left="7371" w:hanging="0"/>
      <w:rPr>
        <w:color w:val="000000"/>
        <w:sz w:val="13"/>
        <w:szCs w:val="13"/>
      </w:rPr>
    </w:pPr>
    <w:r>
      <w:rPr>
        <w:color w:val="000000"/>
        <w:sz w:val="13"/>
        <w:szCs w:val="13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rPr>
        <w:i/>
        <w:i/>
        <w:color w:val="000000"/>
        <w:sz w:val="13"/>
        <w:szCs w:val="13"/>
      </w:rPr>
    </w:pPr>
    <w:r>
      <w:rPr>
        <w:i/>
        <w:color w:val="000000"/>
        <w:sz w:val="13"/>
        <w:szCs w:val="13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ind w:left="7088" w:hanging="0"/>
      <w:rPr>
        <w:i/>
        <w:i/>
        <w:color w:val="000000"/>
        <w:sz w:val="13"/>
        <w:szCs w:val="13"/>
      </w:rPr>
    </w:pPr>
    <w:r>
      <w:rPr>
        <w:i/>
        <w:color w:val="000000"/>
        <w:sz w:val="13"/>
        <w:szCs w:val="13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ind w:left="7088" w:hanging="0"/>
      <w:rPr>
        <w:i/>
        <w:i/>
        <w:color w:val="000000"/>
        <w:sz w:val="13"/>
        <w:szCs w:val="13"/>
      </w:rPr>
    </w:pPr>
    <w:r>
      <w:rPr>
        <w:i/>
        <w:color w:val="000000"/>
        <w:sz w:val="13"/>
        <w:szCs w:val="13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567" w:leader="none"/>
        <w:tab w:val="left" w:pos="9072" w:leader="none"/>
      </w:tabs>
      <w:spacing w:lineRule="auto" w:line="235" w:before="89" w:after="0"/>
      <w:rPr>
        <w:b/>
        <w:b/>
      </w:rPr>
    </w:pPr>
    <w:r>
      <w:rPr>
        <w:b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-15240</wp:posOffset>
          </wp:positionH>
          <wp:positionV relativeFrom="paragraph">
            <wp:posOffset>-48260</wp:posOffset>
          </wp:positionV>
          <wp:extent cx="2246630" cy="655320"/>
          <wp:effectExtent l="0" t="0" r="0" b="0"/>
          <wp:wrapNone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663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3070225</wp:posOffset>
          </wp:positionH>
          <wp:positionV relativeFrom="paragraph">
            <wp:posOffset>-111760</wp:posOffset>
          </wp:positionV>
          <wp:extent cx="737870" cy="60452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4866005</wp:posOffset>
          </wp:positionH>
          <wp:positionV relativeFrom="paragraph">
            <wp:posOffset>-318135</wp:posOffset>
          </wp:positionV>
          <wp:extent cx="928370" cy="104394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left="4247" w:firstLine="709"/>
      <w:rPr>
        <w:b/>
        <w:b/>
        <w:sz w:val="10"/>
        <w:szCs w:val="10"/>
      </w:rPr>
    </w:pPr>
    <w:r>
      <w:rPr>
        <w:b/>
        <w:sz w:val="10"/>
        <w:szCs w:val="10"/>
      </w:rPr>
    </w:r>
  </w:p>
  <w:p>
    <w:pPr>
      <w:pStyle w:val="Normal"/>
      <w:ind w:left="4247" w:firstLine="709"/>
      <w:rPr>
        <w:b/>
        <w:b/>
        <w:sz w:val="10"/>
        <w:szCs w:val="10"/>
      </w:rPr>
    </w:pPr>
    <w:r>
      <w:rPr>
        <w:b/>
        <w:sz w:val="10"/>
        <w:szCs w:val="10"/>
      </w:rPr>
    </w:r>
  </w:p>
  <w:p>
    <w:pPr>
      <w:pStyle w:val="Normal"/>
      <w:ind w:left="2832" w:firstLine="708"/>
      <w:rPr>
        <w:sz w:val="15"/>
        <w:szCs w:val="15"/>
      </w:rPr>
    </w:pPr>
    <w:r>
      <w:rPr>
        <w:sz w:val="15"/>
        <w:szCs w:val="15"/>
      </w:rPr>
    </w:r>
  </w:p>
  <w:p>
    <w:pPr>
      <w:pStyle w:val="Normal"/>
      <w:ind w:left="2832" w:firstLine="708"/>
      <w:rPr>
        <w:sz w:val="15"/>
        <w:szCs w:val="15"/>
      </w:rPr>
    </w:pPr>
    <w:r>
      <w:rPr>
        <w:sz w:val="15"/>
        <w:szCs w:val="15"/>
      </w:rPr>
      <w:t xml:space="preserve">          </w:t>
    </w:r>
    <w:r>
      <w:rPr>
        <w:sz w:val="15"/>
        <w:szCs w:val="15"/>
      </w:rPr>
      <w:tab/>
      <w:t xml:space="preserve">Direzione generale per la lotta alla </w:t>
    </w:r>
  </w:p>
  <w:p>
    <w:pPr>
      <w:pStyle w:val="Normal"/>
      <w:ind w:left="2832" w:firstLine="708"/>
      <w:rPr>
        <w:sz w:val="15"/>
        <w:szCs w:val="15"/>
      </w:rPr>
    </w:pPr>
    <w:r>
      <w:rPr>
        <w:sz w:val="15"/>
        <w:szCs w:val="15"/>
      </w:rPr>
      <w:t xml:space="preserve">               </w:t>
    </w:r>
    <w:r>
      <w:rPr>
        <w:sz w:val="15"/>
        <w:szCs w:val="15"/>
      </w:rPr>
      <w:t>povertà e per la programmazione sociale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111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5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7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1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3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77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3505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Liberation Serif" w:cs="Ari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100a23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100a23"/>
    <w:rPr/>
  </w:style>
  <w:style w:type="character" w:styleId="Pagenumber">
    <w:name w:val="page number"/>
    <w:basedOn w:val="DefaultParagraphFont"/>
    <w:uiPriority w:val="99"/>
    <w:semiHidden/>
    <w:unhideWhenUsed/>
    <w:qFormat/>
    <w:rsid w:val="00044c55"/>
    <w:rPr/>
  </w:style>
  <w:style w:type="character" w:styleId="TitoloCarattere" w:customStyle="1">
    <w:name w:val="Titolo Carattere"/>
    <w:basedOn w:val="DefaultParagraphFont"/>
    <w:link w:val="Titolo"/>
    <w:uiPriority w:val="10"/>
    <w:qFormat/>
    <w:rsid w:val="0036579c"/>
    <w:rPr>
      <w:rFonts w:ascii="Courier New" w:hAnsi="Courier New" w:eastAsia="Courier New" w:cs="Courier New"/>
      <w:b/>
      <w:color w:val="00000A"/>
      <w:lang w:eastAsia="zh-CN" w:bidi="hi-I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d0938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dd0938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dd0938"/>
    <w:rPr>
      <w:b/>
      <w:bCs/>
      <w:sz w:val="20"/>
      <w:szCs w:val="20"/>
    </w:rPr>
  </w:style>
  <w:style w:type="character" w:styleId="CollegamentoInternet">
    <w:name w:val="Collegamento Internet"/>
    <w:basedOn w:val="DefaultParagraphFont"/>
    <w:uiPriority w:val="99"/>
    <w:unhideWhenUsed/>
    <w:rsid w:val="006250f8"/>
    <w:rPr>
      <w:color w:val="0563C1" w:themeColor="hyperlink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6250f8"/>
    <w:rPr>
      <w:color w:val="605E5C"/>
      <w:shd w:fill="E1DFDD" w:val="clear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fb78ae"/>
    <w:rPr>
      <w:rFonts w:eastAsia="Calibri" w:eastAsiaTheme="minorHAnsi"/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b78ae"/>
    <w:rPr>
      <w:vertAlign w:val="superscrip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d13efe"/>
    <w:rPr>
      <w:rFonts w:ascii="Segoe UI" w:hAnsi="Segoe UI" w:cs="Mangal"/>
      <w:kern w:val="2"/>
      <w:sz w:val="18"/>
      <w:szCs w:val="16"/>
      <w:lang w:eastAsia="zh-CN" w:bidi="hi-IN"/>
    </w:rPr>
  </w:style>
  <w:style w:type="character" w:styleId="Caratterinotaapidipagina">
    <w:name w:val="Caratteri nota a piè di pagina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LOnormal"/>
    <w:next w:val="Normal"/>
    <w:link w:val="TitoloCarattere"/>
    <w:uiPriority w:val="10"/>
    <w:qFormat/>
    <w:rsid w:val="0036579c"/>
    <w:pPr>
      <w:widowControl w:val="false"/>
      <w:jc w:val="center"/>
    </w:pPr>
    <w:rPr>
      <w:rFonts w:ascii="Courier New" w:hAnsi="Courier New" w:eastAsia="Courier New" w:cs="Courier New"/>
      <w:b/>
    </w:rPr>
  </w:style>
  <w:style w:type="paragraph" w:styleId="NormalWeb">
    <w:name w:val="Normal (Web)"/>
    <w:basedOn w:val="Normal"/>
    <w:uiPriority w:val="99"/>
    <w:unhideWhenUsed/>
    <w:qFormat/>
    <w:rsid w:val="000663cf"/>
    <w:pPr>
      <w:spacing w:beforeAutospacing="1" w:afterAutospacing="1"/>
    </w:pPr>
    <w:rPr>
      <w:rFonts w:ascii="Times New Roman" w:hAnsi="Times New Roman" w:eastAsia="Times New Roman" w:cs="Times New Roman"/>
      <w:lang w:eastAsia="it-IT"/>
    </w:rPr>
  </w:style>
  <w:style w:type="paragraph" w:styleId="LOnormal" w:customStyle="1">
    <w:name w:val="LO-normal"/>
    <w:qFormat/>
    <w:rsid w:val="0009717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it-IT" w:eastAsia="zh-CN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00a23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100a23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dd093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dd0938"/>
    <w:pPr/>
    <w:rPr>
      <w:b/>
      <w:bCs/>
    </w:rPr>
  </w:style>
  <w:style w:type="paragraph" w:styleId="Revision">
    <w:name w:val="Revision"/>
    <w:uiPriority w:val="99"/>
    <w:semiHidden/>
    <w:qFormat/>
    <w:rsid w:val="00df300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it-IT" w:bidi="ar-SA"/>
    </w:rPr>
  </w:style>
  <w:style w:type="paragraph" w:styleId="Standard" w:customStyle="1">
    <w:name w:val="Standard"/>
    <w:qFormat/>
    <w:rsid w:val="00e743b4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Liberation Serif" w:cs="Arial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rsid w:val="00e743b4"/>
    <w:pPr>
      <w:spacing w:lineRule="auto" w:line="288" w:before="0" w:after="140"/>
    </w:pPr>
    <w:rPr/>
  </w:style>
  <w:style w:type="paragraph" w:styleId="ListParagraph">
    <w:name w:val="List Paragraph"/>
    <w:basedOn w:val="Standard"/>
    <w:uiPriority w:val="34"/>
    <w:qFormat/>
    <w:rsid w:val="00e743b4"/>
    <w:pPr>
      <w:ind w:left="708" w:hanging="0"/>
    </w:pPr>
    <w:rPr/>
  </w:style>
  <w:style w:type="paragraph" w:styleId="Contenutotabella" w:customStyle="1">
    <w:name w:val="Contenuto tabella"/>
    <w:basedOn w:val="Standard"/>
    <w:qFormat/>
    <w:rsid w:val="00e743b4"/>
    <w:pPr>
      <w:suppressLineNumbers/>
    </w:pPr>
    <w:rPr/>
  </w:style>
  <w:style w:type="paragraph" w:styleId="Default" w:customStyle="1">
    <w:name w:val="Default"/>
    <w:qFormat/>
    <w:rsid w:val="00fb78a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it-IT" w:eastAsia="it-IT" w:bidi="ar-SA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fb78ae"/>
    <w:pPr>
      <w:suppressAutoHyphens w:val="false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0"/>
      <w:szCs w:val="20"/>
      <w:lang w:eastAsia="en-US" w:bidi="ar-SA"/>
    </w:rPr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13efe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Elencocorrente1" w:customStyle="1">
    <w:name w:val="Elenco corrente1"/>
    <w:uiPriority w:val="99"/>
    <w:qFormat/>
    <w:rsid w:val="00142613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02653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837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rvizisociali@pec.comune.potenza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25OdLcmA+H1Hk+Umz6k15QR285A==">CgMxLjAyCGguZ2pkZ3hzOAByITFjVDV4R2JfVW83eVJ4NXVJTDA3dlIxeDY5Rm94SlRSWg==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LibreOffice/7.1.1.2$Windows_X86_64 LibreOffice_project/fe0b08f4af1bacafe4c7ecc87ce55bb426164676</Application>
  <AppVersion>15.0000</AppVersion>
  <Pages>4</Pages>
  <Words>672</Words>
  <Characters>4705</Characters>
  <CharactersWithSpaces>5386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2022-12-07T19:57:00Z</dcterms:created>
  <dc:creator>PaolaPinto</dc:creator>
  <dc:description/>
  <dc:language>it-IT</dc:language>
  <cp:lastModifiedBy/>
  <dcterms:modified xsi:type="dcterms:W3CDTF">2023-12-01T11:44:46Z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